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1E" w:rsidRPr="0013461E" w:rsidRDefault="0013461E" w:rsidP="0013461E">
      <w:pPr>
        <w:pStyle w:val="Vahedeta"/>
        <w:rPr>
          <w:rFonts w:ascii="Century Gothic" w:hAnsi="Century Gothic"/>
          <w:b/>
          <w:sz w:val="24"/>
        </w:rPr>
      </w:pPr>
      <w:r w:rsidRPr="0013461E">
        <w:rPr>
          <w:rFonts w:ascii="Century Gothic" w:hAnsi="Century Gothic"/>
          <w:b/>
          <w:sz w:val="24"/>
        </w:rPr>
        <w:t>Jalgratturi koolituse tänavasõit</w:t>
      </w:r>
    </w:p>
    <w:p w:rsidR="0013461E" w:rsidRPr="0013461E" w:rsidRDefault="0013461E" w:rsidP="0013461E">
      <w:pPr>
        <w:pStyle w:val="Vahedeta"/>
        <w:rPr>
          <w:rFonts w:ascii="Century Gothic" w:hAnsi="Century Gothic"/>
          <w:sz w:val="24"/>
        </w:rPr>
      </w:pPr>
    </w:p>
    <w:p w:rsidR="0013461E" w:rsidRPr="0013461E" w:rsidRDefault="0013461E" w:rsidP="0013461E">
      <w:pPr>
        <w:pStyle w:val="Vahedeta"/>
        <w:rPr>
          <w:rFonts w:ascii="Century Gothic" w:hAnsi="Century Gothic"/>
          <w:sz w:val="24"/>
          <w:u w:val="single"/>
        </w:rPr>
      </w:pPr>
      <w:r w:rsidRPr="0013461E">
        <w:rPr>
          <w:rFonts w:ascii="Century Gothic" w:hAnsi="Century Gothic"/>
          <w:sz w:val="24"/>
          <w:u w:val="single"/>
        </w:rPr>
        <w:t>Teisipäev, 24. mai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8.00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3.d</w:t>
      </w:r>
      <w:proofErr w:type="spellEnd"/>
      <w:r w:rsidRPr="0013461E">
        <w:rPr>
          <w:rFonts w:ascii="Century Gothic" w:hAnsi="Century Gothic"/>
          <w:sz w:val="24"/>
        </w:rPr>
        <w:t xml:space="preserve"> I grupp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9.00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3.d</w:t>
      </w:r>
      <w:proofErr w:type="spellEnd"/>
      <w:r w:rsidRPr="0013461E">
        <w:rPr>
          <w:rFonts w:ascii="Century Gothic" w:hAnsi="Century Gothic"/>
          <w:sz w:val="24"/>
        </w:rPr>
        <w:t xml:space="preserve"> II grupp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10.00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3.e</w:t>
      </w:r>
      <w:proofErr w:type="spellEnd"/>
      <w:r w:rsidRPr="0013461E">
        <w:rPr>
          <w:rFonts w:ascii="Century Gothic" w:hAnsi="Century Gothic"/>
          <w:sz w:val="24"/>
        </w:rPr>
        <w:t xml:space="preserve"> I grupp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11.00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3.e</w:t>
      </w:r>
      <w:proofErr w:type="spellEnd"/>
      <w:r w:rsidRPr="0013461E">
        <w:rPr>
          <w:rFonts w:ascii="Century Gothic" w:hAnsi="Century Gothic"/>
          <w:sz w:val="24"/>
        </w:rPr>
        <w:t xml:space="preserve"> II grupp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12.00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3.b</w:t>
      </w:r>
      <w:proofErr w:type="spellEnd"/>
      <w:r w:rsidRPr="0013461E">
        <w:rPr>
          <w:rFonts w:ascii="Century Gothic" w:hAnsi="Century Gothic"/>
          <w:sz w:val="24"/>
        </w:rPr>
        <w:t xml:space="preserve"> I grupp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13.00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3.b</w:t>
      </w:r>
      <w:proofErr w:type="spellEnd"/>
      <w:r w:rsidRPr="0013461E">
        <w:rPr>
          <w:rFonts w:ascii="Century Gothic" w:hAnsi="Century Gothic"/>
          <w:sz w:val="24"/>
        </w:rPr>
        <w:t xml:space="preserve"> II grupp</w:t>
      </w:r>
    </w:p>
    <w:p w:rsidR="0013461E" w:rsidRPr="0013461E" w:rsidRDefault="0013461E" w:rsidP="0013461E">
      <w:pPr>
        <w:pStyle w:val="Vahedeta"/>
        <w:rPr>
          <w:rFonts w:ascii="Century Gothic" w:hAnsi="Century Gothic"/>
          <w:sz w:val="24"/>
        </w:rPr>
      </w:pPr>
    </w:p>
    <w:p w:rsidR="0013461E" w:rsidRPr="0013461E" w:rsidRDefault="0013461E" w:rsidP="0013461E">
      <w:pPr>
        <w:pStyle w:val="Vahedeta"/>
        <w:rPr>
          <w:rFonts w:ascii="Century Gothic" w:hAnsi="Century Gothic"/>
          <w:sz w:val="24"/>
          <w:u w:val="single"/>
        </w:rPr>
      </w:pPr>
      <w:r w:rsidRPr="0013461E">
        <w:rPr>
          <w:rFonts w:ascii="Century Gothic" w:hAnsi="Century Gothic"/>
          <w:sz w:val="24"/>
          <w:u w:val="single"/>
        </w:rPr>
        <w:t>Kolmapäev, 25. mai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8.00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3.a</w:t>
      </w:r>
      <w:proofErr w:type="spellEnd"/>
      <w:r w:rsidRPr="0013461E">
        <w:rPr>
          <w:rFonts w:ascii="Century Gothic" w:hAnsi="Century Gothic"/>
          <w:sz w:val="24"/>
        </w:rPr>
        <w:t xml:space="preserve"> I grupp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9.00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3.a</w:t>
      </w:r>
      <w:proofErr w:type="spellEnd"/>
      <w:r w:rsidRPr="0013461E">
        <w:rPr>
          <w:rFonts w:ascii="Century Gothic" w:hAnsi="Century Gothic"/>
          <w:sz w:val="24"/>
        </w:rPr>
        <w:t xml:space="preserve"> II grupp + </w:t>
      </w:r>
      <w:proofErr w:type="spellStart"/>
      <w:r w:rsidRPr="0013461E">
        <w:rPr>
          <w:rFonts w:ascii="Century Gothic" w:hAnsi="Century Gothic"/>
          <w:sz w:val="24"/>
        </w:rPr>
        <w:t>3.v</w:t>
      </w:r>
      <w:proofErr w:type="spellEnd"/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10.00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3.c</w:t>
      </w:r>
      <w:proofErr w:type="spellEnd"/>
      <w:r w:rsidRPr="0013461E">
        <w:rPr>
          <w:rFonts w:ascii="Century Gothic" w:hAnsi="Century Gothic"/>
          <w:sz w:val="24"/>
        </w:rPr>
        <w:t xml:space="preserve"> I grupp</w:t>
      </w:r>
    </w:p>
    <w:p w:rsidR="0013461E" w:rsidRPr="0013461E" w:rsidRDefault="0013461E" w:rsidP="0013461E">
      <w:pPr>
        <w:pStyle w:val="Vahedeta"/>
        <w:ind w:left="708"/>
        <w:rPr>
          <w:rFonts w:ascii="Century Gothic" w:hAnsi="Century Gothic"/>
          <w:sz w:val="24"/>
        </w:rPr>
      </w:pPr>
      <w:r w:rsidRPr="0013461E">
        <w:rPr>
          <w:rFonts w:ascii="Century Gothic" w:hAnsi="Century Gothic"/>
          <w:sz w:val="24"/>
        </w:rPr>
        <w:t>11.00</w:t>
      </w:r>
      <w:r w:rsidRPr="0013461E">
        <w:rPr>
          <w:rFonts w:ascii="Century Gothic" w:hAnsi="Century Gothic"/>
          <w:sz w:val="24"/>
        </w:rPr>
        <w:tab/>
      </w:r>
      <w:proofErr w:type="spellStart"/>
      <w:r w:rsidRPr="0013461E">
        <w:rPr>
          <w:rFonts w:ascii="Century Gothic" w:hAnsi="Century Gothic"/>
          <w:sz w:val="24"/>
        </w:rPr>
        <w:t>3.c</w:t>
      </w:r>
      <w:proofErr w:type="spellEnd"/>
      <w:r w:rsidRPr="0013461E">
        <w:rPr>
          <w:rFonts w:ascii="Century Gothic" w:hAnsi="Century Gothic"/>
          <w:sz w:val="24"/>
        </w:rPr>
        <w:t xml:space="preserve"> II grupp</w:t>
      </w:r>
    </w:p>
    <w:p w:rsidR="0013461E" w:rsidRPr="0013461E" w:rsidRDefault="0013461E" w:rsidP="0013461E">
      <w:pPr>
        <w:pStyle w:val="Vahedeta"/>
        <w:rPr>
          <w:rFonts w:ascii="Century Gothic" w:hAnsi="Century Gothic"/>
          <w:sz w:val="24"/>
        </w:rPr>
      </w:pPr>
    </w:p>
    <w:p w:rsidR="00E04F1E" w:rsidRPr="0013461E" w:rsidRDefault="0013461E" w:rsidP="0013461E">
      <w:pPr>
        <w:pStyle w:val="Vahedeta"/>
        <w:rPr>
          <w:rFonts w:ascii="Century Gothic" w:hAnsi="Century Gothic"/>
          <w:sz w:val="24"/>
        </w:rPr>
      </w:pPr>
      <w:bookmarkStart w:id="0" w:name="_GoBack"/>
      <w:bookmarkEnd w:id="0"/>
    </w:p>
    <w:sectPr w:rsidR="00E04F1E" w:rsidRPr="0013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1E"/>
    <w:rsid w:val="000067AB"/>
    <w:rsid w:val="0013461E"/>
    <w:rsid w:val="002938F2"/>
    <w:rsid w:val="004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FC31"/>
  <w15:chartTrackingRefBased/>
  <w15:docId w15:val="{72C9A42D-FFE6-43D7-85F0-7C53149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semiHidden/>
    <w:unhideWhenUsed/>
    <w:rsid w:val="0013461E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3461E"/>
    <w:rPr>
      <w:rFonts w:ascii="Times New Roman" w:hAnsi="Times New Roman"/>
      <w:sz w:val="24"/>
      <w:szCs w:val="21"/>
    </w:rPr>
  </w:style>
  <w:style w:type="paragraph" w:styleId="Vahedeta">
    <w:name w:val="No Spacing"/>
    <w:uiPriority w:val="1"/>
    <w:qFormat/>
    <w:rsid w:val="00134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õppejuht I-II kooliastmes</dc:creator>
  <cp:keywords/>
  <dc:description/>
  <cp:lastModifiedBy>JG õppejuht I-II kooliastmes</cp:lastModifiedBy>
  <cp:revision>1</cp:revision>
  <dcterms:created xsi:type="dcterms:W3CDTF">2022-04-25T03:20:00Z</dcterms:created>
  <dcterms:modified xsi:type="dcterms:W3CDTF">2022-04-25T03:27:00Z</dcterms:modified>
</cp:coreProperties>
</file>